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E36" w:rsidRDefault="00387BAE">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19A41F95" wp14:editId="485C5698">
                <wp:simplePos x="0" y="0"/>
                <wp:positionH relativeFrom="column">
                  <wp:posOffset>48895</wp:posOffset>
                </wp:positionH>
                <wp:positionV relativeFrom="paragraph">
                  <wp:posOffset>-382905</wp:posOffset>
                </wp:positionV>
                <wp:extent cx="4031615" cy="565150"/>
                <wp:effectExtent l="127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1615" cy="565150"/>
                        </a:xfrm>
                        <a:prstGeom prst="rect">
                          <a:avLst/>
                        </a:prstGeom>
                        <a:solidFill>
                          <a:srgbClr val="18216A"/>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387BAE" w:rsidRDefault="00387BAE" w:rsidP="00387BAE">
                            <w:pPr>
                              <w:widowControl w:val="0"/>
                              <w:spacing w:after="0"/>
                              <w:jc w:val="center"/>
                              <w:rPr>
                                <w:rFonts w:ascii="Arial" w:hAnsi="Arial" w:cs="Arial"/>
                                <w14:ligatures w14:val="none"/>
                              </w:rPr>
                            </w:pPr>
                            <w:r>
                              <w:rPr>
                                <w:rFonts w:ascii="Arial" w:hAnsi="Arial" w:cs="Arial"/>
                                <w:b/>
                                <w:bCs/>
                                <w:color w:val="FFFFFF"/>
                                <w:sz w:val="44"/>
                                <w:szCs w:val="44"/>
                                <w14:ligatures w14:val="none"/>
                              </w:rPr>
                              <w:t>Behaviour Policy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41F95" id="_x0000_t202" coordsize="21600,21600" o:spt="202" path="m,l,21600r21600,l21600,xe">
                <v:stroke joinstyle="miter"/>
                <v:path gradientshapeok="t" o:connecttype="rect"/>
              </v:shapetype>
              <v:shape id="Text Box 1" o:spid="_x0000_s1026" type="#_x0000_t202" style="position:absolute;margin-left:3.85pt;margin-top:-30.15pt;width:317.45pt;height:44.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" fillcolor="#18216a" stroked="f" strokecolor="black [0]" strokeweight="2pt">
                <v:shadow color="black [0]"/>
                <v:textbox inset="2.88pt,2.88pt,2.88pt,2.88pt">
                  <w:txbxContent>
                    <w:p w:rsidR="00387BAE" w:rsidRDefault="00387BAE" w:rsidP="00387BAE">
                      <w:pPr>
                        <w:widowControl w:val="0"/>
                        <w:spacing w:after="0"/>
                        <w:jc w:val="center"/>
                        <w:rPr>
                          <w:rFonts w:ascii="Arial" w:hAnsi="Arial" w:cs="Arial"/>
                          <w14:ligatures w14:val="none"/>
                        </w:rPr>
                      </w:pPr>
                      <w:r>
                        <w:rPr>
                          <w:rFonts w:ascii="Arial" w:hAnsi="Arial" w:cs="Arial"/>
                          <w:b/>
                          <w:bCs/>
                          <w:color w:val="FFFFFF"/>
                          <w:sz w:val="44"/>
                          <w:szCs w:val="44"/>
                          <w14:ligatures w14:val="none"/>
                        </w:rPr>
                        <w:t>Behaviour Policy</w:t>
                      </w:r>
                    </w:p>
                  </w:txbxContent>
                </v:textbox>
              </v:shape>
            </w:pict>
          </mc:Fallback>
        </mc:AlternateContent>
      </w:r>
    </w:p>
    <w:p w:rsidR="00387BAE" w:rsidRDefault="00387BAE">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2B8C3A84" wp14:editId="3DADAFF9">
                <wp:simplePos x="0" y="0"/>
                <wp:positionH relativeFrom="margin">
                  <wp:align>left</wp:align>
                </wp:positionH>
                <wp:positionV relativeFrom="paragraph">
                  <wp:posOffset>45720</wp:posOffset>
                </wp:positionV>
                <wp:extent cx="4607560" cy="716280"/>
                <wp:effectExtent l="0" t="0" r="254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7560" cy="716280"/>
                        </a:xfrm>
                        <a:prstGeom prst="rect">
                          <a:avLst/>
                        </a:prstGeom>
                        <a:solidFill>
                          <a:srgbClr val="18216A"/>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387BAE" w:rsidRDefault="00387BAE" w:rsidP="00387BAE">
                            <w:pPr>
                              <w:widowControl w:val="0"/>
                              <w:spacing w:before="120" w:after="0" w:line="283" w:lineRule="auto"/>
                              <w:ind w:left="156" w:right="156"/>
                              <w:rPr>
                                <w:rFonts w:ascii="Arial" w:hAnsi="Arial" w:cs="Arial"/>
                                <w:b/>
                                <w:bCs/>
                                <w:color w:val="FFFFFF"/>
                                <w:sz w:val="22"/>
                                <w:szCs w:val="22"/>
                                <w14:ligatures w14:val="none"/>
                              </w:rPr>
                            </w:pPr>
                            <w:r>
                              <w:rPr>
                                <w:rFonts w:ascii="Arial" w:hAnsi="Arial" w:cs="Arial"/>
                                <w:b/>
                                <w:bCs/>
                                <w:color w:val="FFFFFF"/>
                                <w:sz w:val="22"/>
                                <w:szCs w:val="22"/>
                                <w14:ligatures w14:val="none"/>
                              </w:rPr>
                              <w:t>Our students have exemplary behaviour but the key areas below constitute fundamental rules in the College for the safety and wellbeing of all.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C3A84" id="Text Box 2" o:spid="_x0000_s1027" type="#_x0000_t202" style="position:absolute;margin-left:0;margin-top:3.6pt;width:362.8pt;height:56.4pt;z-index:251661312;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" fillcolor="#18216a" stroked="f" strokecolor="black [0]" strokeweight="2pt">
                <v:shadow color="black [0]"/>
                <v:textbox inset="2.88pt,2.88pt,2.88pt,2.88pt">
                  <w:txbxContent>
                    <w:p w:rsidR="00387BAE" w:rsidRDefault="00387BAE" w:rsidP="00387BAE">
                      <w:pPr>
                        <w:widowControl w:val="0"/>
                        <w:spacing w:before="120" w:after="0" w:line="283" w:lineRule="auto"/>
                        <w:ind w:left="156" w:right="156"/>
                        <w:rPr>
                          <w:rFonts w:ascii="Arial" w:hAnsi="Arial" w:cs="Arial"/>
                          <w:b/>
                          <w:bCs/>
                          <w:color w:val="FFFFFF"/>
                          <w:sz w:val="22"/>
                          <w:szCs w:val="22"/>
                          <w14:ligatures w14:val="none"/>
                        </w:rPr>
                      </w:pPr>
                      <w:r>
                        <w:rPr>
                          <w:rFonts w:ascii="Arial" w:hAnsi="Arial" w:cs="Arial"/>
                          <w:b/>
                          <w:bCs/>
                          <w:color w:val="FFFFFF"/>
                          <w:sz w:val="22"/>
                          <w:szCs w:val="22"/>
                          <w14:ligatures w14:val="none"/>
                        </w:rPr>
                        <w:t>Our students have exemplary behaviour but the key areas below constitute fundamental rules in the College for the safety and wellbeing of all.</w:t>
                      </w:r>
                    </w:p>
                  </w:txbxContent>
                </v:textbox>
                <w10:wrap anchorx="margin"/>
              </v:shape>
            </w:pict>
          </mc:Fallback>
        </mc:AlternateContent>
      </w:r>
    </w:p>
    <w:p w:rsidR="00387BAE" w:rsidRDefault="00387BAE"/>
    <w:p w:rsidR="00387BAE" w:rsidRDefault="00387BAE"/>
    <w:p w:rsidR="00DA0DE0" w:rsidRDefault="00DA0DE0">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1B779D84" wp14:editId="56E2A339">
                <wp:simplePos x="0" y="0"/>
                <wp:positionH relativeFrom="margin">
                  <wp:align>left</wp:align>
                </wp:positionH>
                <wp:positionV relativeFrom="paragraph">
                  <wp:posOffset>69850</wp:posOffset>
                </wp:positionV>
                <wp:extent cx="4699635" cy="2004695"/>
                <wp:effectExtent l="0" t="0" r="571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635" cy="2004695"/>
                        </a:xfrm>
                        <a:prstGeom prst="rect">
                          <a:avLst/>
                        </a:prstGeom>
                        <a:solidFill>
                          <a:srgbClr val="FFFFFF">
                            <a:alpha val="69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DA0DE0" w:rsidRDefault="00DA0DE0" w:rsidP="00DA0DE0">
                            <w:pPr>
                              <w:widowControl w:val="0"/>
                              <w:spacing w:after="80"/>
                              <w:ind w:left="567" w:right="234" w:hanging="299"/>
                              <w:rPr>
                                <w:rFonts w:ascii="Arial" w:hAnsi="Arial" w:cs="Arial"/>
                                <w:sz w:val="22"/>
                                <w:szCs w:val="22"/>
                                <w14:ligatures w14:val="none"/>
                              </w:rPr>
                            </w:pPr>
                            <w:r>
                              <w:rPr>
                                <w:rFonts w:ascii="Symbol" w:hAnsi="Symbol"/>
                                <w:lang w:val="x-none"/>
                              </w:rPr>
                              <w:t></w:t>
                            </w:r>
                            <w:r>
                              <w:t> </w:t>
                            </w:r>
                            <w:r>
                              <w:rPr>
                                <w:rFonts w:ascii="Arial" w:hAnsi="Arial" w:cs="Arial"/>
                                <w:sz w:val="22"/>
                                <w:szCs w:val="22"/>
                                <w14:ligatures w14:val="none"/>
                              </w:rPr>
                              <w:t>Full attendance and punctuality at all timetabled sessions, and workshops and additional support sessions</w:t>
                            </w:r>
                          </w:p>
                          <w:p w:rsidR="00DA0DE0" w:rsidRDefault="00DA0DE0" w:rsidP="00DA0DE0">
                            <w:pPr>
                              <w:widowControl w:val="0"/>
                              <w:spacing w:after="80"/>
                              <w:ind w:left="567" w:right="234" w:hanging="299"/>
                              <w:rPr>
                                <w:rFonts w:ascii="Arial" w:hAnsi="Arial" w:cs="Arial"/>
                                <w:sz w:val="22"/>
                                <w:szCs w:val="22"/>
                                <w14:ligatures w14:val="none"/>
                              </w:rPr>
                            </w:pPr>
                            <w:r>
                              <w:rPr>
                                <w:rFonts w:ascii="Symbol" w:hAnsi="Symbol"/>
                                <w:lang w:val="x-none"/>
                              </w:rPr>
                              <w:t></w:t>
                            </w:r>
                            <w:r>
                              <w:t> </w:t>
                            </w:r>
                            <w:r>
                              <w:rPr>
                                <w:rFonts w:ascii="Arial" w:hAnsi="Arial" w:cs="Arial"/>
                                <w:sz w:val="22"/>
                                <w:szCs w:val="22"/>
                                <w14:ligatures w14:val="none"/>
                              </w:rPr>
                              <w:t xml:space="preserve">To work to the best of your ability </w:t>
                            </w:r>
                          </w:p>
                          <w:p w:rsidR="00DA0DE0" w:rsidRDefault="00DA0DE0" w:rsidP="00DA0DE0">
                            <w:pPr>
                              <w:widowControl w:val="0"/>
                              <w:spacing w:after="80"/>
                              <w:ind w:left="567" w:right="234" w:hanging="299"/>
                              <w:rPr>
                                <w:rFonts w:ascii="Arial" w:hAnsi="Arial" w:cs="Arial"/>
                                <w:sz w:val="22"/>
                                <w:szCs w:val="22"/>
                                <w14:ligatures w14:val="none"/>
                              </w:rPr>
                            </w:pPr>
                            <w:r>
                              <w:rPr>
                                <w:rFonts w:ascii="Symbol" w:hAnsi="Symbol"/>
                                <w:lang w:val="x-none"/>
                              </w:rPr>
                              <w:t></w:t>
                            </w:r>
                            <w:r>
                              <w:t> </w:t>
                            </w:r>
                            <w:r>
                              <w:rPr>
                                <w:rFonts w:ascii="Arial" w:hAnsi="Arial" w:cs="Arial"/>
                                <w:sz w:val="22"/>
                                <w:szCs w:val="22"/>
                                <w14:ligatures w14:val="none"/>
                              </w:rPr>
                              <w:t>To complete and submit all work/homework set outside of class contact time and to the deadlines given</w:t>
                            </w:r>
                          </w:p>
                          <w:p w:rsidR="00DA0DE0" w:rsidRDefault="00DA0DE0" w:rsidP="00DA0DE0">
                            <w:pPr>
                              <w:widowControl w:val="0"/>
                              <w:spacing w:after="80"/>
                              <w:ind w:left="567" w:right="234" w:hanging="299"/>
                              <w:rPr>
                                <w:rFonts w:ascii="Arial" w:hAnsi="Arial" w:cs="Arial"/>
                                <w:sz w:val="22"/>
                                <w:szCs w:val="22"/>
                                <w14:ligatures w14:val="none"/>
                              </w:rPr>
                            </w:pPr>
                            <w:r>
                              <w:rPr>
                                <w:rFonts w:ascii="Symbol" w:hAnsi="Symbol"/>
                                <w:lang w:val="x-none"/>
                              </w:rPr>
                              <w:t></w:t>
                            </w:r>
                            <w:r>
                              <w:t> </w:t>
                            </w:r>
                            <w:r>
                              <w:rPr>
                                <w:rFonts w:ascii="Arial" w:hAnsi="Arial" w:cs="Arial"/>
                                <w:sz w:val="22"/>
                                <w:szCs w:val="22"/>
                                <w14:ligatures w14:val="none"/>
                              </w:rPr>
                              <w:t>Active participation in academic and pastoral review sessions and ownership of individual action planning in which personal/academic goals are set and worked towards and reviewed every half term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79D84" id="_x0000_t202" coordsize="21600,21600" o:spt="202" path="m,l,21600r21600,l21600,xe">
                <v:stroke joinstyle="miter"/>
                <v:path gradientshapeok="t" o:connecttype="rect"/>
              </v:shapetype>
              <v:shape id="Text Box 5" o:spid="_x0000_s1028" type="#_x0000_t202" style="position:absolute;margin-left:0;margin-top:5.5pt;width:370.05pt;height:157.85pt;z-index:25166745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" stroked="f" strokecolor="black [0]" strokeweight="2pt">
                <v:fill opacity="45232f"/>
                <v:shadow color="black [0]"/>
                <v:textbox inset="2.88pt,2.88pt,2.88pt,2.88pt">
                  <w:txbxContent>
                    <w:p w:rsidR="00DA0DE0" w:rsidRDefault="00DA0DE0" w:rsidP="00DA0DE0">
                      <w:pPr>
                        <w:widowControl w:val="0"/>
                        <w:spacing w:after="80"/>
                        <w:ind w:left="567" w:right="234" w:hanging="299"/>
                        <w:rPr>
                          <w:rFonts w:ascii="Arial" w:hAnsi="Arial" w:cs="Arial"/>
                          <w:sz w:val="22"/>
                          <w:szCs w:val="22"/>
                          <w14:ligatures w14:val="none"/>
                        </w:rPr>
                      </w:pPr>
                      <w:r>
                        <w:rPr>
                          <w:rFonts w:ascii="Symbol" w:hAnsi="Symbol"/>
                          <w:lang w:val="x-none"/>
                        </w:rPr>
                        <w:t></w:t>
                      </w:r>
                      <w:r>
                        <w:t> </w:t>
                      </w:r>
                      <w:r>
                        <w:rPr>
                          <w:rFonts w:ascii="Arial" w:hAnsi="Arial" w:cs="Arial"/>
                          <w:sz w:val="22"/>
                          <w:szCs w:val="22"/>
                          <w14:ligatures w14:val="none"/>
                        </w:rPr>
                        <w:t>Full attendance and punctuality at all timetabled sessions, and workshops and additional support sessions</w:t>
                      </w:r>
                    </w:p>
                    <w:p w:rsidR="00DA0DE0" w:rsidRDefault="00DA0DE0" w:rsidP="00DA0DE0">
                      <w:pPr>
                        <w:widowControl w:val="0"/>
                        <w:spacing w:after="80"/>
                        <w:ind w:left="567" w:right="234" w:hanging="299"/>
                        <w:rPr>
                          <w:rFonts w:ascii="Arial" w:hAnsi="Arial" w:cs="Arial"/>
                          <w:sz w:val="22"/>
                          <w:szCs w:val="22"/>
                          <w14:ligatures w14:val="none"/>
                        </w:rPr>
                      </w:pPr>
                      <w:r>
                        <w:rPr>
                          <w:rFonts w:ascii="Symbol" w:hAnsi="Symbol"/>
                          <w:lang w:val="x-none"/>
                        </w:rPr>
                        <w:t></w:t>
                      </w:r>
                      <w:r>
                        <w:t> </w:t>
                      </w:r>
                      <w:r>
                        <w:rPr>
                          <w:rFonts w:ascii="Arial" w:hAnsi="Arial" w:cs="Arial"/>
                          <w:sz w:val="22"/>
                          <w:szCs w:val="22"/>
                          <w14:ligatures w14:val="none"/>
                        </w:rPr>
                        <w:t xml:space="preserve">To work to the best of your ability </w:t>
                      </w:r>
                    </w:p>
                    <w:p w:rsidR="00DA0DE0" w:rsidRDefault="00DA0DE0" w:rsidP="00DA0DE0">
                      <w:pPr>
                        <w:widowControl w:val="0"/>
                        <w:spacing w:after="80"/>
                        <w:ind w:left="567" w:right="234" w:hanging="299"/>
                        <w:rPr>
                          <w:rFonts w:ascii="Arial" w:hAnsi="Arial" w:cs="Arial"/>
                          <w:sz w:val="22"/>
                          <w:szCs w:val="22"/>
                          <w14:ligatures w14:val="none"/>
                        </w:rPr>
                      </w:pPr>
                      <w:r>
                        <w:rPr>
                          <w:rFonts w:ascii="Symbol" w:hAnsi="Symbol"/>
                          <w:lang w:val="x-none"/>
                        </w:rPr>
                        <w:t></w:t>
                      </w:r>
                      <w:r>
                        <w:t> </w:t>
                      </w:r>
                      <w:r>
                        <w:rPr>
                          <w:rFonts w:ascii="Arial" w:hAnsi="Arial" w:cs="Arial"/>
                          <w:sz w:val="22"/>
                          <w:szCs w:val="22"/>
                          <w14:ligatures w14:val="none"/>
                        </w:rPr>
                        <w:t>To complete and submit all work/homework set outside of class contact time and to the deadlines given</w:t>
                      </w:r>
                    </w:p>
                    <w:p w:rsidR="00DA0DE0" w:rsidRDefault="00DA0DE0" w:rsidP="00DA0DE0">
                      <w:pPr>
                        <w:widowControl w:val="0"/>
                        <w:spacing w:after="80"/>
                        <w:ind w:left="567" w:right="234" w:hanging="299"/>
                        <w:rPr>
                          <w:rFonts w:ascii="Arial" w:hAnsi="Arial" w:cs="Arial"/>
                          <w:sz w:val="22"/>
                          <w:szCs w:val="22"/>
                          <w14:ligatures w14:val="none"/>
                        </w:rPr>
                      </w:pPr>
                      <w:r>
                        <w:rPr>
                          <w:rFonts w:ascii="Symbol" w:hAnsi="Symbol"/>
                          <w:lang w:val="x-none"/>
                        </w:rPr>
                        <w:t></w:t>
                      </w:r>
                      <w:r>
                        <w:t> </w:t>
                      </w:r>
                      <w:r>
                        <w:rPr>
                          <w:rFonts w:ascii="Arial" w:hAnsi="Arial" w:cs="Arial"/>
                          <w:sz w:val="22"/>
                          <w:szCs w:val="22"/>
                          <w14:ligatures w14:val="none"/>
                        </w:rPr>
                        <w:t>Active participation in academic and pastoral review sessions and ownership of individual action planning in which personal/academic goals are set and worked towards and reviewed every half term</w:t>
                      </w:r>
                    </w:p>
                  </w:txbxContent>
                </v:textbox>
                <w10:wrap anchorx="margin"/>
              </v:shape>
            </w:pict>
          </mc:Fallback>
        </mc:AlternateContent>
      </w:r>
    </w:p>
    <w:p w:rsidR="00DA0DE0" w:rsidRDefault="00DA0DE0"/>
    <w:p w:rsidR="00DA0DE0" w:rsidRDefault="00DA0DE0"/>
    <w:p w:rsidR="00DA0DE0" w:rsidRDefault="00DA0DE0"/>
    <w:p w:rsidR="00DA0DE0" w:rsidRDefault="00DA0DE0"/>
    <w:p w:rsidR="00DA0DE0" w:rsidRDefault="00DA0DE0"/>
    <w:p w:rsidR="00DA0DE0" w:rsidRDefault="00DA0DE0"/>
    <w:p w:rsidR="00DA0DE0" w:rsidRDefault="00DA0DE0"/>
    <w:p w:rsidR="00387BAE" w:rsidRDefault="00387BAE">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4A507462" wp14:editId="0B8DBFA7">
                <wp:simplePos x="0" y="0"/>
                <wp:positionH relativeFrom="margin">
                  <wp:align>left</wp:align>
                </wp:positionH>
                <wp:positionV relativeFrom="paragraph">
                  <wp:posOffset>86995</wp:posOffset>
                </wp:positionV>
                <wp:extent cx="4704080" cy="5455285"/>
                <wp:effectExtent l="0" t="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4080" cy="5455285"/>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387BAE" w:rsidRDefault="00387BAE" w:rsidP="00387BAE">
                            <w:pPr>
                              <w:widowControl w:val="0"/>
                              <w:spacing w:before="60" w:after="60" w:line="283" w:lineRule="auto"/>
                              <w:ind w:left="156" w:right="156"/>
                              <w:rPr>
                                <w:rFonts w:ascii="Arial" w:hAnsi="Arial" w:cs="Arial"/>
                                <w:b/>
                                <w:bCs/>
                                <w:sz w:val="22"/>
                                <w:szCs w:val="22"/>
                                <w14:ligatures w14:val="none"/>
                              </w:rPr>
                            </w:pPr>
                            <w:bookmarkStart w:id="0" w:name="_GoBack"/>
                            <w:r>
                              <w:rPr>
                                <w:rFonts w:ascii="Arial" w:hAnsi="Arial" w:cs="Arial"/>
                                <w:b/>
                                <w:bCs/>
                                <w:sz w:val="22"/>
                                <w:szCs w:val="22"/>
                                <w14:ligatures w14:val="none"/>
                              </w:rPr>
                              <w:t>Visitors to the college</w:t>
                            </w:r>
                          </w:p>
                          <w:p w:rsidR="00387BAE" w:rsidRDefault="00387BAE" w:rsidP="00387BAE">
                            <w:pPr>
                              <w:widowControl w:val="0"/>
                              <w:spacing w:before="60" w:after="60" w:line="283" w:lineRule="auto"/>
                              <w:ind w:left="156" w:right="156"/>
                              <w:rPr>
                                <w:rFonts w:ascii="Arial" w:hAnsi="Arial" w:cs="Arial"/>
                                <w:sz w:val="22"/>
                                <w:szCs w:val="22"/>
                                <w14:ligatures w14:val="none"/>
                              </w:rPr>
                            </w:pPr>
                            <w:r>
                              <w:rPr>
                                <w:rFonts w:ascii="Arial" w:hAnsi="Arial" w:cs="Arial"/>
                                <w:sz w:val="22"/>
                                <w:szCs w:val="22"/>
                                <w14:ligatures w14:val="none"/>
                              </w:rPr>
                              <w:t>Under no circumstances should students invite visitors onto College premises or grounds. This is essential to safeguard all staff and students.</w:t>
                            </w:r>
                          </w:p>
                          <w:p w:rsidR="00387BAE" w:rsidRDefault="00387BAE" w:rsidP="00387BAE">
                            <w:pPr>
                              <w:widowControl w:val="0"/>
                              <w:spacing w:before="60" w:after="60" w:line="283" w:lineRule="auto"/>
                              <w:ind w:left="156" w:right="156"/>
                              <w:rPr>
                                <w:rFonts w:ascii="Arial" w:hAnsi="Arial" w:cs="Arial"/>
                                <w:b/>
                                <w:bCs/>
                                <w:sz w:val="22"/>
                                <w:szCs w:val="22"/>
                                <w14:ligatures w14:val="none"/>
                              </w:rPr>
                            </w:pPr>
                            <w:r>
                              <w:rPr>
                                <w:rFonts w:ascii="Arial" w:hAnsi="Arial" w:cs="Arial"/>
                                <w:b/>
                                <w:bCs/>
                                <w:sz w:val="22"/>
                                <w:szCs w:val="22"/>
                                <w14:ligatures w14:val="none"/>
                              </w:rPr>
                              <w:t>Behaviour/Misconduct</w:t>
                            </w:r>
                          </w:p>
                          <w:p w:rsidR="00387BAE" w:rsidRDefault="00387BAE" w:rsidP="00387BAE">
                            <w:pPr>
                              <w:widowControl w:val="0"/>
                              <w:spacing w:before="60" w:after="60" w:line="283" w:lineRule="auto"/>
                              <w:ind w:left="156" w:right="156"/>
                              <w:rPr>
                                <w:rFonts w:ascii="Arial" w:hAnsi="Arial" w:cs="Arial"/>
                                <w:sz w:val="22"/>
                                <w:szCs w:val="22"/>
                                <w14:ligatures w14:val="none"/>
                              </w:rPr>
                            </w:pPr>
                            <w:r>
                              <w:rPr>
                                <w:rFonts w:ascii="Arial" w:hAnsi="Arial" w:cs="Arial"/>
                                <w:sz w:val="22"/>
                                <w:szCs w:val="22"/>
                                <w14:ligatures w14:val="none"/>
                              </w:rPr>
                              <w:t>A verbal warning can be given by any member of staff if they see any incident in or around the College premises. The warning, and the reasons for the warning, will be recorded on the personal file of the students involved. Certain serious offences (i.e. vandalism, racial fighting, cyber bullying and abusive behaviour) will lead immediately to the formal Misconduct Policy. Major incidents may result in a suspension or permanent expulsion from College.</w:t>
                            </w:r>
                          </w:p>
                          <w:p w:rsidR="00387BAE" w:rsidRDefault="00387BAE" w:rsidP="00387BAE">
                            <w:pPr>
                              <w:widowControl w:val="0"/>
                              <w:spacing w:before="60" w:after="60" w:line="283" w:lineRule="auto"/>
                              <w:ind w:left="156" w:right="156"/>
                              <w:rPr>
                                <w:rFonts w:ascii="Arial" w:hAnsi="Arial" w:cs="Arial"/>
                                <w:b/>
                                <w:bCs/>
                                <w:sz w:val="22"/>
                                <w:szCs w:val="22"/>
                                <w14:ligatures w14:val="none"/>
                              </w:rPr>
                            </w:pPr>
                            <w:r>
                              <w:rPr>
                                <w:rFonts w:ascii="Arial" w:hAnsi="Arial" w:cs="Arial"/>
                                <w:b/>
                                <w:bCs/>
                                <w:sz w:val="22"/>
                                <w:szCs w:val="22"/>
                                <w14:ligatures w14:val="none"/>
                              </w:rPr>
                              <w:t>Drugs, alcohol &amp; smoking</w:t>
                            </w:r>
                          </w:p>
                          <w:p w:rsidR="00387BAE" w:rsidRDefault="00387BAE" w:rsidP="00387BAE">
                            <w:pPr>
                              <w:widowControl w:val="0"/>
                              <w:spacing w:before="60" w:after="60" w:line="283" w:lineRule="auto"/>
                              <w:ind w:left="156" w:right="156"/>
                              <w:rPr>
                                <w:rFonts w:ascii="Arial" w:hAnsi="Arial" w:cs="Arial"/>
                                <w:sz w:val="22"/>
                                <w:szCs w:val="22"/>
                                <w14:ligatures w14:val="none"/>
                              </w:rPr>
                            </w:pPr>
                            <w:r>
                              <w:rPr>
                                <w:rFonts w:ascii="Arial" w:hAnsi="Arial" w:cs="Arial"/>
                                <w:sz w:val="22"/>
                                <w:szCs w:val="22"/>
                                <w14:ligatures w14:val="none"/>
                              </w:rPr>
                              <w:t>The College prohibits the use or possession of any intoxicating substances on its premises. The College is very concerned that substance use or alcohol consumption can result in severe physiological and psychological problems and in some cases be the catalyst towards further use and is not conducive to academic success.</w:t>
                            </w:r>
                          </w:p>
                          <w:p w:rsidR="00387BAE" w:rsidRDefault="00387BAE" w:rsidP="00387BAE">
                            <w:pPr>
                              <w:widowControl w:val="0"/>
                              <w:spacing w:before="60" w:after="60" w:line="283" w:lineRule="auto"/>
                              <w:ind w:left="156" w:right="156"/>
                              <w:rPr>
                                <w:rFonts w:ascii="Arial" w:hAnsi="Arial" w:cs="Arial"/>
                                <w:sz w:val="22"/>
                                <w:szCs w:val="22"/>
                                <w14:ligatures w14:val="none"/>
                              </w:rPr>
                            </w:pPr>
                            <w:r>
                              <w:rPr>
                                <w:rFonts w:ascii="Arial" w:hAnsi="Arial" w:cs="Arial"/>
                                <w:sz w:val="22"/>
                                <w:szCs w:val="22"/>
                                <w14:ligatures w14:val="none"/>
                              </w:rPr>
                              <w:t>If students are intoxicated they will be suspended and sent home pending further parental contact and subsequent appropriate action. Smoking is strictly confined to the designated area. It is illegal for anyone to smoke anywhere else in the College’s grounds or immediate area surrounding the campus; this includes electronic cigarettes. Students who smoke in areas other than those designated are liable to be suspended.</w:t>
                            </w:r>
                            <w:bookmarkEnd w:id="0"/>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07462" id="Text Box 3" o:spid="_x0000_s1028" type="#_x0000_t202" style="position:absolute;margin-left:0;margin-top:6.85pt;width:370.4pt;height:429.55pt;z-index:25166336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" stroked="f" strokecolor="black [0]" strokeweight="2pt">
                <v:shadow color="black [0]"/>
                <v:textbox inset="2.88pt,2.88pt,2.88pt,2.88pt">
                  <w:txbxContent>
                    <w:p w:rsidR="00387BAE" w:rsidRDefault="00387BAE" w:rsidP="00387BAE">
                      <w:pPr>
                        <w:widowControl w:val="0"/>
                        <w:spacing w:before="60" w:after="60" w:line="283" w:lineRule="auto"/>
                        <w:ind w:left="156" w:right="156"/>
                        <w:rPr>
                          <w:rFonts w:ascii="Arial" w:hAnsi="Arial" w:cs="Arial"/>
                          <w:b/>
                          <w:bCs/>
                          <w:sz w:val="22"/>
                          <w:szCs w:val="22"/>
                          <w14:ligatures w14:val="none"/>
                        </w:rPr>
                      </w:pPr>
                      <w:r>
                        <w:rPr>
                          <w:rFonts w:ascii="Arial" w:hAnsi="Arial" w:cs="Arial"/>
                          <w:b/>
                          <w:bCs/>
                          <w:sz w:val="22"/>
                          <w:szCs w:val="22"/>
                          <w14:ligatures w14:val="none"/>
                        </w:rPr>
                        <w:t>Visitors to the college</w:t>
                      </w:r>
                    </w:p>
                    <w:p w:rsidR="00387BAE" w:rsidRDefault="00387BAE" w:rsidP="00387BAE">
                      <w:pPr>
                        <w:widowControl w:val="0"/>
                        <w:spacing w:before="60" w:after="60" w:line="283" w:lineRule="auto"/>
                        <w:ind w:left="156" w:right="156"/>
                        <w:rPr>
                          <w:rFonts w:ascii="Arial" w:hAnsi="Arial" w:cs="Arial"/>
                          <w:sz w:val="22"/>
                          <w:szCs w:val="22"/>
                          <w14:ligatures w14:val="none"/>
                        </w:rPr>
                      </w:pPr>
                      <w:r>
                        <w:rPr>
                          <w:rFonts w:ascii="Arial" w:hAnsi="Arial" w:cs="Arial"/>
                          <w:sz w:val="22"/>
                          <w:szCs w:val="22"/>
                          <w14:ligatures w14:val="none"/>
                        </w:rPr>
                        <w:t>Under no circumstances should students invite visitors onto College premises or grounds. This is essential to safeguard all staff and students.</w:t>
                      </w:r>
                    </w:p>
                    <w:p w:rsidR="00387BAE" w:rsidRDefault="00387BAE" w:rsidP="00387BAE">
                      <w:pPr>
                        <w:widowControl w:val="0"/>
                        <w:spacing w:before="60" w:after="60" w:line="283" w:lineRule="auto"/>
                        <w:ind w:left="156" w:right="156"/>
                        <w:rPr>
                          <w:rFonts w:ascii="Arial" w:hAnsi="Arial" w:cs="Arial"/>
                          <w:b/>
                          <w:bCs/>
                          <w:sz w:val="22"/>
                          <w:szCs w:val="22"/>
                          <w14:ligatures w14:val="none"/>
                        </w:rPr>
                      </w:pPr>
                      <w:r>
                        <w:rPr>
                          <w:rFonts w:ascii="Arial" w:hAnsi="Arial" w:cs="Arial"/>
                          <w:b/>
                          <w:bCs/>
                          <w:sz w:val="22"/>
                          <w:szCs w:val="22"/>
                          <w14:ligatures w14:val="none"/>
                        </w:rPr>
                        <w:t>Behaviour/Misconduct</w:t>
                      </w:r>
                    </w:p>
                    <w:p w:rsidR="00387BAE" w:rsidRDefault="00387BAE" w:rsidP="00387BAE">
                      <w:pPr>
                        <w:widowControl w:val="0"/>
                        <w:spacing w:before="60" w:after="60" w:line="283" w:lineRule="auto"/>
                        <w:ind w:left="156" w:right="156"/>
                        <w:rPr>
                          <w:rFonts w:ascii="Arial" w:hAnsi="Arial" w:cs="Arial"/>
                          <w:sz w:val="22"/>
                          <w:szCs w:val="22"/>
                          <w14:ligatures w14:val="none"/>
                        </w:rPr>
                      </w:pPr>
                      <w:r>
                        <w:rPr>
                          <w:rFonts w:ascii="Arial" w:hAnsi="Arial" w:cs="Arial"/>
                          <w:sz w:val="22"/>
                          <w:szCs w:val="22"/>
                          <w14:ligatures w14:val="none"/>
                        </w:rPr>
                        <w:t>A verbal warning can be given by any member of staff if they see any incident in or around the College premises. The warning, and the reasons for the warning, will be recorded on the personal file of the students involved. Certain serious offences (i.e. vandalism, racial fighting, cyber bullying and abusive behaviour) will lead immediately to the formal Misconduct Policy. Major incidents may result in a suspension or permanent expulsion from College.</w:t>
                      </w:r>
                    </w:p>
                    <w:p w:rsidR="00387BAE" w:rsidRDefault="00387BAE" w:rsidP="00387BAE">
                      <w:pPr>
                        <w:widowControl w:val="0"/>
                        <w:spacing w:before="60" w:after="60" w:line="283" w:lineRule="auto"/>
                        <w:ind w:left="156" w:right="156"/>
                        <w:rPr>
                          <w:rFonts w:ascii="Arial" w:hAnsi="Arial" w:cs="Arial"/>
                          <w:b/>
                          <w:bCs/>
                          <w:sz w:val="22"/>
                          <w:szCs w:val="22"/>
                          <w14:ligatures w14:val="none"/>
                        </w:rPr>
                      </w:pPr>
                      <w:r>
                        <w:rPr>
                          <w:rFonts w:ascii="Arial" w:hAnsi="Arial" w:cs="Arial"/>
                          <w:b/>
                          <w:bCs/>
                          <w:sz w:val="22"/>
                          <w:szCs w:val="22"/>
                          <w14:ligatures w14:val="none"/>
                        </w:rPr>
                        <w:t>Drugs, alcohol &amp; smoking</w:t>
                      </w:r>
                    </w:p>
                    <w:p w:rsidR="00387BAE" w:rsidRDefault="00387BAE" w:rsidP="00387BAE">
                      <w:pPr>
                        <w:widowControl w:val="0"/>
                        <w:spacing w:before="60" w:after="60" w:line="283" w:lineRule="auto"/>
                        <w:ind w:left="156" w:right="156"/>
                        <w:rPr>
                          <w:rFonts w:ascii="Arial" w:hAnsi="Arial" w:cs="Arial"/>
                          <w:sz w:val="22"/>
                          <w:szCs w:val="22"/>
                          <w14:ligatures w14:val="none"/>
                        </w:rPr>
                      </w:pPr>
                      <w:r>
                        <w:rPr>
                          <w:rFonts w:ascii="Arial" w:hAnsi="Arial" w:cs="Arial"/>
                          <w:sz w:val="22"/>
                          <w:szCs w:val="22"/>
                          <w14:ligatures w14:val="none"/>
                        </w:rPr>
                        <w:t xml:space="preserve">The College prohibits the use or </w:t>
                      </w:r>
                      <w:r>
                        <w:rPr>
                          <w:rFonts w:ascii="Arial" w:hAnsi="Arial" w:cs="Arial"/>
                          <w:sz w:val="22"/>
                          <w:szCs w:val="22"/>
                          <w14:ligatures w14:val="none"/>
                        </w:rPr>
                        <w:t>possession of</w:t>
                      </w:r>
                      <w:r>
                        <w:rPr>
                          <w:rFonts w:ascii="Arial" w:hAnsi="Arial" w:cs="Arial"/>
                          <w:sz w:val="22"/>
                          <w:szCs w:val="22"/>
                          <w14:ligatures w14:val="none"/>
                        </w:rPr>
                        <w:t xml:space="preserve"> </w:t>
                      </w:r>
                      <w:bookmarkStart w:id="1" w:name="_GoBack"/>
                      <w:bookmarkEnd w:id="1"/>
                      <w:r>
                        <w:rPr>
                          <w:rFonts w:ascii="Arial" w:hAnsi="Arial" w:cs="Arial"/>
                          <w:sz w:val="22"/>
                          <w:szCs w:val="22"/>
                          <w14:ligatures w14:val="none"/>
                        </w:rPr>
                        <w:t>any intoxicating</w:t>
                      </w:r>
                      <w:r>
                        <w:rPr>
                          <w:rFonts w:ascii="Arial" w:hAnsi="Arial" w:cs="Arial"/>
                          <w:sz w:val="22"/>
                          <w:szCs w:val="22"/>
                          <w14:ligatures w14:val="none"/>
                        </w:rPr>
                        <w:t xml:space="preserve"> substances on its premises. The College is very concerned that substance use or alcohol consumption can result in severe physiological and psychological problems and in some cases be the catalyst towards further use and is not conducive to academic success.</w:t>
                      </w:r>
                    </w:p>
                    <w:p w:rsidR="00387BAE" w:rsidRDefault="00387BAE" w:rsidP="00387BAE">
                      <w:pPr>
                        <w:widowControl w:val="0"/>
                        <w:spacing w:before="60" w:after="60" w:line="283" w:lineRule="auto"/>
                        <w:ind w:left="156" w:right="156"/>
                        <w:rPr>
                          <w:rFonts w:ascii="Arial" w:hAnsi="Arial" w:cs="Arial"/>
                          <w:sz w:val="22"/>
                          <w:szCs w:val="22"/>
                          <w14:ligatures w14:val="none"/>
                        </w:rPr>
                      </w:pPr>
                      <w:r>
                        <w:rPr>
                          <w:rFonts w:ascii="Arial" w:hAnsi="Arial" w:cs="Arial"/>
                          <w:sz w:val="22"/>
                          <w:szCs w:val="22"/>
                          <w14:ligatures w14:val="none"/>
                        </w:rPr>
                        <w:t>If students are intoxicated they will be suspended and sent home pending further parental contact and subsequent appropriate action. Smoking is strictly confined to the designated area. It is illegal for anyone to smoke anywhere else in the College’s grounds or immediate area surrounding the campus; this includes electronic cigarettes. Students who smoke in areas other than those designated are liable to be suspended.</w:t>
                      </w:r>
                    </w:p>
                  </w:txbxContent>
                </v:textbox>
                <w10:wrap anchorx="margin"/>
              </v:shape>
            </w:pict>
          </mc:Fallback>
        </mc:AlternateContent>
      </w:r>
    </w:p>
    <w:p w:rsidR="00387BAE" w:rsidRDefault="00387BAE"/>
    <w:p w:rsidR="00387BAE" w:rsidRDefault="00387BAE"/>
    <w:p w:rsidR="00387BAE" w:rsidRDefault="00387BAE"/>
    <w:p w:rsidR="00387BAE" w:rsidRDefault="00387BAE"/>
    <w:p w:rsidR="00387BAE" w:rsidRDefault="00387BAE"/>
    <w:p w:rsidR="00387BAE" w:rsidRDefault="00387BAE"/>
    <w:p w:rsidR="00387BAE" w:rsidRDefault="00387BAE"/>
    <w:p w:rsidR="00387BAE" w:rsidRDefault="00387BAE"/>
    <w:p w:rsidR="00387BAE" w:rsidRDefault="00387BAE"/>
    <w:p w:rsidR="00387BAE" w:rsidRDefault="00387BAE"/>
    <w:p w:rsidR="00387BAE" w:rsidRDefault="00387BAE"/>
    <w:p w:rsidR="00387BAE" w:rsidRDefault="00387BAE"/>
    <w:p w:rsidR="00387BAE" w:rsidRDefault="00387BAE"/>
    <w:p w:rsidR="00387BAE" w:rsidRDefault="00387BAE"/>
    <w:p w:rsidR="00387BAE" w:rsidRDefault="00387BAE"/>
    <w:p w:rsidR="00387BAE" w:rsidRDefault="00387BAE"/>
    <w:p w:rsidR="00387BAE" w:rsidRDefault="00387BAE"/>
    <w:p w:rsidR="00387BAE" w:rsidRDefault="00387BAE"/>
    <w:p w:rsidR="00387BAE" w:rsidRDefault="00387BAE"/>
    <w:p w:rsidR="00387BAE" w:rsidRDefault="00387BAE">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57BA1C4C" wp14:editId="19DC7DC2">
                <wp:simplePos x="0" y="0"/>
                <wp:positionH relativeFrom="margin">
                  <wp:align>left</wp:align>
                </wp:positionH>
                <wp:positionV relativeFrom="paragraph">
                  <wp:posOffset>13970</wp:posOffset>
                </wp:positionV>
                <wp:extent cx="4608195" cy="1647825"/>
                <wp:effectExtent l="0" t="0" r="190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8195" cy="1647825"/>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387BAE" w:rsidRDefault="00387BAE" w:rsidP="00387BAE">
                            <w:pPr>
                              <w:widowControl w:val="0"/>
                              <w:spacing w:before="60" w:after="60" w:line="283" w:lineRule="auto"/>
                              <w:ind w:left="156" w:right="156"/>
                              <w:rPr>
                                <w:rFonts w:ascii="Arial" w:hAnsi="Arial" w:cs="Arial"/>
                                <w:b/>
                                <w:bCs/>
                                <w:sz w:val="22"/>
                                <w:szCs w:val="22"/>
                                <w14:ligatures w14:val="none"/>
                              </w:rPr>
                            </w:pPr>
                            <w:r>
                              <w:rPr>
                                <w:rFonts w:ascii="Arial" w:hAnsi="Arial" w:cs="Arial"/>
                                <w:b/>
                                <w:bCs/>
                                <w:sz w:val="22"/>
                                <w:szCs w:val="22"/>
                                <w14:ligatures w14:val="none"/>
                              </w:rPr>
                              <w:t>Caps, hats &amp; hoodies</w:t>
                            </w:r>
                          </w:p>
                          <w:p w:rsidR="00387BAE" w:rsidRDefault="00387BAE" w:rsidP="00387BAE">
                            <w:pPr>
                              <w:widowControl w:val="0"/>
                              <w:spacing w:before="60" w:after="60" w:line="283" w:lineRule="auto"/>
                              <w:ind w:left="156" w:right="156"/>
                              <w:rPr>
                                <w:rFonts w:ascii="Arial" w:hAnsi="Arial" w:cs="Arial"/>
                                <w:sz w:val="22"/>
                                <w:szCs w:val="22"/>
                                <w14:ligatures w14:val="none"/>
                              </w:rPr>
                            </w:pPr>
                            <w:r>
                              <w:rPr>
                                <w:rFonts w:ascii="Arial" w:hAnsi="Arial" w:cs="Arial"/>
                                <w:sz w:val="22"/>
                                <w:szCs w:val="22"/>
                                <w14:ligatures w14:val="none"/>
                              </w:rPr>
                              <w:t>To maintain a professional working environment, we have a policy of no caps, hats or hoodies within the College environment.</w:t>
                            </w:r>
                          </w:p>
                          <w:p w:rsidR="00387BAE" w:rsidRDefault="00387BAE" w:rsidP="00387BAE">
                            <w:pPr>
                              <w:widowControl w:val="0"/>
                              <w:spacing w:before="60" w:after="60" w:line="283" w:lineRule="auto"/>
                              <w:ind w:left="156" w:right="156"/>
                              <w:rPr>
                                <w:rFonts w:ascii="Arial" w:hAnsi="Arial" w:cs="Arial"/>
                                <w:b/>
                                <w:bCs/>
                                <w:sz w:val="22"/>
                                <w:szCs w:val="22"/>
                                <w14:ligatures w14:val="none"/>
                              </w:rPr>
                            </w:pPr>
                            <w:r>
                              <w:rPr>
                                <w:rFonts w:ascii="Arial" w:hAnsi="Arial" w:cs="Arial"/>
                                <w:b/>
                                <w:bCs/>
                                <w:sz w:val="22"/>
                                <w:szCs w:val="22"/>
                                <w14:ligatures w14:val="none"/>
                              </w:rPr>
                              <w:t>Spitting</w:t>
                            </w:r>
                          </w:p>
                          <w:p w:rsidR="00387BAE" w:rsidRDefault="00387BAE" w:rsidP="00387BAE">
                            <w:pPr>
                              <w:spacing w:before="60" w:after="60" w:line="283" w:lineRule="auto"/>
                              <w:ind w:left="156" w:right="156"/>
                              <w:rPr>
                                <w:rFonts w:ascii="Arial" w:hAnsi="Arial" w:cs="Arial"/>
                                <w:sz w:val="22"/>
                                <w:szCs w:val="22"/>
                                <w14:ligatures w14:val="none"/>
                              </w:rPr>
                            </w:pPr>
                            <w:r>
                              <w:rPr>
                                <w:rFonts w:ascii="Arial" w:hAnsi="Arial" w:cs="Arial"/>
                                <w:sz w:val="22"/>
                                <w:szCs w:val="22"/>
                                <w14:ligatures w14:val="none"/>
                              </w:rPr>
                              <w:t>The College operates a strict ‘no spitting’ policy anywhere on the Colleges grounds and around the campus. The rule is also applied at all times on trips and visits.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A1C4C" id="Text Box 4" o:spid="_x0000_s1029" type="#_x0000_t202" style="position:absolute;margin-left:0;margin-top:1.1pt;width:362.85pt;height:129.75pt;z-index:25166540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" stroked="f" strokecolor="black [0]" strokeweight="2pt">
                <v:shadow color="black [0]"/>
                <v:textbox inset="2.88pt,2.88pt,2.88pt,2.88pt">
                  <w:txbxContent>
                    <w:p w:rsidR="00387BAE" w:rsidRDefault="00387BAE" w:rsidP="00387BAE">
                      <w:pPr>
                        <w:widowControl w:val="0"/>
                        <w:spacing w:before="60" w:after="60" w:line="283" w:lineRule="auto"/>
                        <w:ind w:left="156" w:right="156"/>
                        <w:rPr>
                          <w:rFonts w:ascii="Arial" w:hAnsi="Arial" w:cs="Arial"/>
                          <w:b/>
                          <w:bCs/>
                          <w:sz w:val="22"/>
                          <w:szCs w:val="22"/>
                          <w14:ligatures w14:val="none"/>
                        </w:rPr>
                      </w:pPr>
                      <w:r>
                        <w:rPr>
                          <w:rFonts w:ascii="Arial" w:hAnsi="Arial" w:cs="Arial"/>
                          <w:b/>
                          <w:bCs/>
                          <w:sz w:val="22"/>
                          <w:szCs w:val="22"/>
                          <w14:ligatures w14:val="none"/>
                        </w:rPr>
                        <w:t>Caps, hats &amp; hoodies</w:t>
                      </w:r>
                    </w:p>
                    <w:p w:rsidR="00387BAE" w:rsidRDefault="00387BAE" w:rsidP="00387BAE">
                      <w:pPr>
                        <w:widowControl w:val="0"/>
                        <w:spacing w:before="60" w:after="60" w:line="283" w:lineRule="auto"/>
                        <w:ind w:left="156" w:right="156"/>
                        <w:rPr>
                          <w:rFonts w:ascii="Arial" w:hAnsi="Arial" w:cs="Arial"/>
                          <w:sz w:val="22"/>
                          <w:szCs w:val="22"/>
                          <w14:ligatures w14:val="none"/>
                        </w:rPr>
                      </w:pPr>
                      <w:r>
                        <w:rPr>
                          <w:rFonts w:ascii="Arial" w:hAnsi="Arial" w:cs="Arial"/>
                          <w:sz w:val="22"/>
                          <w:szCs w:val="22"/>
                          <w14:ligatures w14:val="none"/>
                        </w:rPr>
                        <w:t xml:space="preserve">To maintain a professional working </w:t>
                      </w:r>
                      <w:r>
                        <w:rPr>
                          <w:rFonts w:ascii="Arial" w:hAnsi="Arial" w:cs="Arial"/>
                          <w:sz w:val="22"/>
                          <w:szCs w:val="22"/>
                          <w14:ligatures w14:val="none"/>
                        </w:rPr>
                        <w:t>environment,</w:t>
                      </w:r>
                      <w:r>
                        <w:rPr>
                          <w:rFonts w:ascii="Arial" w:hAnsi="Arial" w:cs="Arial"/>
                          <w:sz w:val="22"/>
                          <w:szCs w:val="22"/>
                          <w14:ligatures w14:val="none"/>
                        </w:rPr>
                        <w:t xml:space="preserve"> we have a policy of no caps, hats or hoodies within the College environment.</w:t>
                      </w:r>
                    </w:p>
                    <w:p w:rsidR="00387BAE" w:rsidRDefault="00387BAE" w:rsidP="00387BAE">
                      <w:pPr>
                        <w:widowControl w:val="0"/>
                        <w:spacing w:before="60" w:after="60" w:line="283" w:lineRule="auto"/>
                        <w:ind w:left="156" w:right="156"/>
                        <w:rPr>
                          <w:rFonts w:ascii="Arial" w:hAnsi="Arial" w:cs="Arial"/>
                          <w:b/>
                          <w:bCs/>
                          <w:sz w:val="22"/>
                          <w:szCs w:val="22"/>
                          <w14:ligatures w14:val="none"/>
                        </w:rPr>
                      </w:pPr>
                      <w:r>
                        <w:rPr>
                          <w:rFonts w:ascii="Arial" w:hAnsi="Arial" w:cs="Arial"/>
                          <w:b/>
                          <w:bCs/>
                          <w:sz w:val="22"/>
                          <w:szCs w:val="22"/>
                          <w14:ligatures w14:val="none"/>
                        </w:rPr>
                        <w:t>Spitting</w:t>
                      </w:r>
                    </w:p>
                    <w:p w:rsidR="00387BAE" w:rsidRDefault="00387BAE" w:rsidP="00387BAE">
                      <w:pPr>
                        <w:spacing w:before="60" w:after="60" w:line="283" w:lineRule="auto"/>
                        <w:ind w:left="156" w:right="156"/>
                        <w:rPr>
                          <w:rFonts w:ascii="Arial" w:hAnsi="Arial" w:cs="Arial"/>
                          <w:sz w:val="22"/>
                          <w:szCs w:val="22"/>
                          <w14:ligatures w14:val="none"/>
                        </w:rPr>
                      </w:pPr>
                      <w:r>
                        <w:rPr>
                          <w:rFonts w:ascii="Arial" w:hAnsi="Arial" w:cs="Arial"/>
                          <w:sz w:val="22"/>
                          <w:szCs w:val="22"/>
                          <w14:ligatures w14:val="none"/>
                        </w:rPr>
                        <w:t>The College operates a strict ‘no spitting’ policy anywhere on the Colleges grounds and around the campus. The rule is also applied at all times on trips and visits.</w:t>
                      </w:r>
                    </w:p>
                  </w:txbxContent>
                </v:textbox>
                <w10:wrap anchorx="margin"/>
              </v:shape>
            </w:pict>
          </mc:Fallback>
        </mc:AlternateContent>
      </w:r>
    </w:p>
    <w:p w:rsidR="00387BAE" w:rsidRDefault="00387BAE"/>
    <w:p w:rsidR="00387BAE" w:rsidRDefault="00387BAE"/>
    <w:p w:rsidR="00387BAE" w:rsidRDefault="00387BAE"/>
    <w:p w:rsidR="00387BAE" w:rsidRDefault="00387BAE"/>
    <w:p w:rsidR="00387BAE" w:rsidRDefault="00387BAE"/>
    <w:p w:rsidR="00387BAE" w:rsidRDefault="00387BAE"/>
    <w:p w:rsidR="00387BAE" w:rsidRDefault="00387BAE"/>
    <w:p w:rsidR="00387BAE" w:rsidRDefault="00387BAE"/>
    <w:p w:rsidR="00387BAE" w:rsidRDefault="00387BAE"/>
    <w:sectPr w:rsidR="00387B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BAE"/>
    <w:rsid w:val="00387BAE"/>
    <w:rsid w:val="00896E36"/>
    <w:rsid w:val="00DA0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4A81E6"/>
  <w15:chartTrackingRefBased/>
  <w15:docId w15:val="{A7DB6EA3-0993-4AE4-9F6C-0CE095D7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BAE"/>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158456914677428CF747D9C80AB60B" ma:contentTypeVersion="12" ma:contentTypeDescription="Create a new document." ma:contentTypeScope="" ma:versionID="c489fdaaa338431acbb08a8f0d5ae144">
  <xsd:schema xmlns:xsd="http://www.w3.org/2001/XMLSchema" xmlns:xs="http://www.w3.org/2001/XMLSchema" xmlns:p="http://schemas.microsoft.com/office/2006/metadata/properties" xmlns:ns2="d740afac-9fe8-4b61-93a1-e77d5b0cace2" xmlns:ns3="5a7948fc-07bb-4409-8d91-b1fa96ad6511" targetNamespace="http://schemas.microsoft.com/office/2006/metadata/properties" ma:root="true" ma:fieldsID="d6ca159b0f98917a8937fffa9addfa8d" ns2:_="" ns3:_="">
    <xsd:import namespace="d740afac-9fe8-4b61-93a1-e77d5b0cace2"/>
    <xsd:import namespace="5a7948fc-07bb-4409-8d91-b1fa96ad65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0afac-9fe8-4b61-93a1-e77d5b0cac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7948fc-07bb-4409-8d91-b1fa96ad651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92CCF2-98C1-4FBE-BC49-FCB260BD821D}"/>
</file>

<file path=customXml/itemProps2.xml><?xml version="1.0" encoding="utf-8"?>
<ds:datastoreItem xmlns:ds="http://schemas.openxmlformats.org/officeDocument/2006/customXml" ds:itemID="{3FD2EE60-0408-4840-BE7D-1D623C19B64A}"/>
</file>

<file path=customXml/itemProps3.xml><?xml version="1.0" encoding="utf-8"?>
<ds:datastoreItem xmlns:ds="http://schemas.openxmlformats.org/officeDocument/2006/customXml" ds:itemID="{DA62ABA3-1806-432A-8D3F-8C2A30794480}"/>
</file>

<file path=docProps/app.xml><?xml version="1.0" encoding="utf-8"?>
<Properties xmlns="http://schemas.openxmlformats.org/officeDocument/2006/extended-properties" xmlns:vt="http://schemas.openxmlformats.org/officeDocument/2006/docPropsVTypes">
  <Template>Normal</Template>
  <TotalTime>2</TotalTime>
  <Pages>2</Pages>
  <Words>7</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Bolton Sixth Form College</Company>
  <LinksUpToDate>false</LinksUpToDate>
  <CharactersWithSpaces>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Merrills</dc:creator>
  <cp:keywords/>
  <dc:description/>
  <cp:lastModifiedBy>Stuart Merrills</cp:lastModifiedBy>
  <cp:revision>2</cp:revision>
  <dcterms:created xsi:type="dcterms:W3CDTF">2017-04-03T09:11:00Z</dcterms:created>
  <dcterms:modified xsi:type="dcterms:W3CDTF">2017-04-03T09:24:00Z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0x010100BD158456914677428CF747D9C80AB60B</vt:lpwstr>
  </property>
</Properties>
</file>